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641AF" w:rsidP="000641A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OBOZNÁMENIE DOTKNUTEJ OSOBY </w:t>
      </w:r>
    </w:p>
    <w:p w:rsidRDefault="000641AF" w:rsidP="000641AF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 SPRACOVANÍ OSOBNÝCH ÚDAJOV</w:t>
      </w:r>
    </w:p>
    <w:p w:rsidRDefault="000641AF" w:rsidP="000641AF">
      <w:pPr>
        <w:pStyle w:val="Default"/>
        <w:jc w:val="center"/>
        <w:rPr>
          <w:sz w:val="32"/>
          <w:szCs w:val="32"/>
        </w:rPr>
      </w:pPr>
    </w:p>
    <w:p w:rsidRDefault="000641AF" w:rsidP="000641AF">
      <w:pPr>
        <w:pStyle w:val="Default"/>
        <w:jc w:val="center"/>
        <w:rPr>
          <w:sz w:val="23"/>
          <w:szCs w:val="23"/>
        </w:rPr>
      </w:pPr>
      <w:r>
        <w:t>podľa článkov 13. a14. Nariadenia Európskeho parlamentu a Rady  (EÚ) 2016/679 z 27. apríla 2016 o ochrane fyzických osôb pri spracúvaní osobných údajov a o voľnom pohybe takýchto údajov (ďalej len „Nariadenie“)</w:t>
      </w:r>
    </w:p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Tr="001462DB">
        <w:tc>
          <w:tcPr>
            <w:tcW w:w="9322" w:type="dxa"/>
            <w:shd w:val="clear" w:color="auto" w:fill="DAEEF3" w:themeFill="accent5" w:themeFillTint="33"/>
          </w:tcPr>
          <w:p w:rsidRDefault="00D121C2" w:rsidP="003B00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NÁZOV INFORMAČNÉHO SYSTÉMU OSOBNÝCH ÚDAJOV</w:t>
            </w:r>
          </w:p>
        </w:tc>
      </w:tr>
      <w:tr w:rsidTr="00490396">
        <w:tc>
          <w:tcPr>
            <w:tcW w:w="9322" w:type="dxa"/>
          </w:tcPr>
          <w:p w:rsidRDefault="000641AF" w:rsidP="004903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Evidencia došlej a odoslanej pošty</w:t>
            </w:r>
          </w:p>
        </w:tc>
      </w:tr>
    </w:tbl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391"/>
        <w:gridCol w:w="5931"/>
      </w:tblGrid>
      <w:tr w:rsidTr="001462DB">
        <w:tc>
          <w:tcPr>
            <w:tcW w:w="9322" w:type="dxa"/>
            <w:gridSpan w:val="2"/>
            <w:shd w:val="clear" w:color="auto" w:fill="DAEEF3" w:themeFill="accent5" w:themeFillTint="33"/>
          </w:tcPr>
          <w:p w:rsidRDefault="000641AF" w:rsidP="004903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ÚDAJE O PREVÁDZKOVATEĽOVI</w:t>
            </w:r>
          </w:p>
        </w:tc>
      </w:tr>
      <w:tr w:rsidTr="00490396">
        <w:trPr>
          <w:trHeight w:val="20"/>
        </w:trPr>
        <w:tc>
          <w:tcPr>
            <w:tcW w:w="3391" w:type="dxa"/>
          </w:tcPr>
          <w:p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prevádzkovateľa</w:t>
            </w:r>
          </w:p>
        </w:tc>
        <w:tc>
          <w:tcPr>
            <w:tcW w:w="593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 - COOPERA s.r.o.</w:t>
            </w:r>
          </w:p>
        </w:tc>
      </w:tr>
      <w:tr w:rsidTr="00490396">
        <w:trPr>
          <w:trHeight w:val="20"/>
        </w:trPr>
        <w:tc>
          <w:tcPr>
            <w:tcW w:w="3391" w:type="dxa"/>
          </w:tcPr>
          <w:p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Identifikačné číslo organizácie (IČO)</w:t>
            </w:r>
          </w:p>
        </w:tc>
        <w:tc>
          <w:tcPr>
            <w:tcW w:w="593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31619363</w:t>
            </w:r>
          </w:p>
        </w:tc>
      </w:tr>
      <w:tr w:rsidTr="00490396">
        <w:trPr>
          <w:trHeight w:val="20"/>
        </w:trPr>
        <w:tc>
          <w:tcPr>
            <w:tcW w:w="3391" w:type="dxa"/>
          </w:tcPr>
          <w:p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 a PSČ   </w:t>
            </w:r>
          </w:p>
        </w:tc>
        <w:tc>
          <w:tcPr>
            <w:tcW w:w="593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Liptovský Mikuláš-Andice 03101</w:t>
            </w:r>
          </w:p>
        </w:tc>
      </w:tr>
      <w:tr w:rsidTr="00490396">
        <w:trPr>
          <w:trHeight w:val="20"/>
        </w:trPr>
        <w:tc>
          <w:tcPr>
            <w:tcW w:w="3391" w:type="dxa"/>
          </w:tcPr>
          <w:p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a číslo</w:t>
            </w:r>
          </w:p>
        </w:tc>
        <w:tc>
          <w:tcPr>
            <w:tcW w:w="593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Andická 35/14</w:t>
            </w:r>
          </w:p>
        </w:tc>
      </w:tr>
      <w:tr w:rsidTr="00490396">
        <w:trPr>
          <w:trHeight w:val="20"/>
        </w:trPr>
        <w:tc>
          <w:tcPr>
            <w:tcW w:w="3391" w:type="dxa"/>
          </w:tcPr>
          <w:p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   </w:t>
            </w:r>
          </w:p>
        </w:tc>
        <w:tc>
          <w:tcPr>
            <w:tcW w:w="593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Slovenská republika</w:t>
            </w:r>
          </w:p>
        </w:tc>
      </w:tr>
      <w:tr w:rsidTr="00490396">
        <w:trPr>
          <w:trHeight w:val="20"/>
        </w:trPr>
        <w:tc>
          <w:tcPr>
            <w:tcW w:w="3391" w:type="dxa"/>
          </w:tcPr>
          <w:p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Právna forma  </w:t>
            </w:r>
          </w:p>
        </w:tc>
        <w:tc>
          <w:tcPr>
            <w:tcW w:w="593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Spoločnosť s ručením obmedzeným</w:t>
            </w:r>
          </w:p>
        </w:tc>
      </w:tr>
      <w:tr w:rsidTr="00490396">
        <w:trPr>
          <w:trHeight w:val="20"/>
        </w:trPr>
        <w:tc>
          <w:tcPr>
            <w:tcW w:w="339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Štatutárny orgán prevádzkovateľa (alebo osoba oprávnená konať v jeho mene)</w:t>
            </w:r>
          </w:p>
        </w:tc>
        <w:tc>
          <w:tcPr>
            <w:tcW w:w="593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Ján Vyšný - konateľ</w:t>
            </w:r>
          </w:p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490396">
        <w:trPr>
          <w:trHeight w:val="20"/>
        </w:trPr>
        <w:tc>
          <w:tcPr>
            <w:tcW w:w="339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prevádzkovateľa ak bol vymenovaný a jeho IČO, sídlo a štatutárny orgán</w:t>
            </w:r>
          </w:p>
        </w:tc>
        <w:tc>
          <w:tcPr>
            <w:tcW w:w="593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490396">
        <w:trPr>
          <w:trHeight w:val="20"/>
        </w:trPr>
        <w:tc>
          <w:tcPr>
            <w:tcW w:w="339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Zodpovedná osoba (meno)</w:t>
            </w:r>
          </w:p>
        </w:tc>
        <w:tc>
          <w:tcPr>
            <w:tcW w:w="593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/>
            </w:r>
          </w:p>
        </w:tc>
      </w:tr>
      <w:tr w:rsidTr="00490396">
        <w:trPr>
          <w:trHeight w:val="20"/>
        </w:trPr>
        <w:tc>
          <w:tcPr>
            <w:tcW w:w="339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Zodpovedná osoba (email )</w:t>
            </w:r>
          </w:p>
        </w:tc>
        <w:tc>
          <w:tcPr>
            <w:tcW w:w="593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/>
            </w:r>
          </w:p>
        </w:tc>
      </w:tr>
      <w:tr w:rsidTr="00490396">
        <w:trPr>
          <w:trHeight w:val="20"/>
        </w:trPr>
        <w:tc>
          <w:tcPr>
            <w:tcW w:w="339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Zodpovedná osoba (telefón)</w:t>
            </w:r>
          </w:p>
        </w:tc>
        <w:tc>
          <w:tcPr>
            <w:tcW w:w="5931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/>
            </w:r>
          </w:p>
        </w:tc>
      </w:tr>
    </w:tbl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7"/>
        <w:gridCol w:w="6171"/>
      </w:tblGrid>
      <w:tr w:rsidTr="001462DB">
        <w:tc>
          <w:tcPr>
            <w:tcW w:w="9288" w:type="dxa"/>
            <w:gridSpan w:val="2"/>
            <w:shd w:val="clear" w:color="auto" w:fill="DAEEF3" w:themeFill="accent5" w:themeFillTint="33"/>
          </w:tcPr>
          <w:p w:rsidRDefault="000641AF" w:rsidP="004903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ÚDAJE O INFORMAČNOM SYSTÉME OSOBNÝCH ÚDAJOV</w:t>
            </w:r>
          </w:p>
        </w:tc>
      </w:tr>
      <w:tr w:rsidTr="00490396">
        <w:trPr>
          <w:trHeight w:val="20"/>
        </w:trPr>
        <w:tc>
          <w:tcPr>
            <w:tcW w:w="3117" w:type="dxa"/>
          </w:tcPr>
          <w:p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Účel spracúvania osobných údajov</w:t>
            </w:r>
          </w:p>
        </w:tc>
        <w:tc>
          <w:tcPr>
            <w:tcW w:w="6171" w:type="dxa"/>
          </w:tcPr>
          <w:p w:rsidRDefault="000641AF" w:rsidP="00490396">
            <w:pPr>
              <w:widowControl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Evidencia prijatej a odoslanej pošty.</w:t>
            </w:r>
          </w:p>
        </w:tc>
      </w:tr>
      <w:tr w:rsidTr="00490396">
        <w:trPr>
          <w:trHeight w:val="20"/>
        </w:trPr>
        <w:tc>
          <w:tcPr>
            <w:tcW w:w="3117" w:type="dxa"/>
          </w:tcPr>
          <w:p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 spracúvania osobných údajov  </w:t>
            </w:r>
          </w:p>
        </w:tc>
        <w:tc>
          <w:tcPr>
            <w:tcW w:w="6171" w:type="dxa"/>
          </w:tcPr>
          <w:p w:rsidRDefault="000641AF" w:rsidP="000641AF">
            <w:pPr>
              <w:pStyle w:val="Odsekzoznamu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395/2002 Z.z. o archívoch a registratúrach a o doplnení niektorých zákonov v znení neskorších predpisov</w:t>
            </w:r>
          </w:p>
          <w:p w:rsidRDefault="000641AF" w:rsidP="00490396">
            <w:pPr>
              <w:widowControl w:val="0"/>
              <w:autoSpaceDN w:val="0"/>
              <w:adjustRightInd w:val="0"/>
              <w:spacing w:before="20" w:after="2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490396">
        <w:trPr>
          <w:trHeight w:val="20"/>
        </w:trPr>
        <w:tc>
          <w:tcPr>
            <w:tcW w:w="3117" w:type="dxa"/>
          </w:tcPr>
          <w:p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Okruh dotknutých osôb   </w:t>
            </w:r>
          </w:p>
        </w:tc>
        <w:tc>
          <w:tcPr>
            <w:tcW w:w="6171" w:type="dxa"/>
          </w:tcPr>
          <w:p w:rsidRDefault="000641AF" w:rsidP="00490396">
            <w:pPr>
              <w:pStyle w:val="Odsekzoznamu"/>
              <w:widowControl w:val="0"/>
              <w:numPr>
                <w:ilvl w:val="0"/>
                <w:numId w:val="4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Adresáti</w:t>
            </w:r>
          </w:p>
        </w:tc>
      </w:tr>
      <w:tr w:rsidTr="00490396">
        <w:trPr>
          <w:trHeight w:val="20"/>
        </w:trPr>
        <w:tc>
          <w:tcPr>
            <w:tcW w:w="3117" w:type="dxa"/>
          </w:tcPr>
          <w:p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Zoznam osobných údajov (alebo rozsah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  </w:t>
            </w:r>
          </w:p>
        </w:tc>
        <w:tc>
          <w:tcPr>
            <w:tcW w:w="6171" w:type="dxa"/>
          </w:tcPr>
          <w:p w:rsidRDefault="000641AF" w:rsidP="0049039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meno, priezvisko, titul, adresa, názov organizácie, pracovné zaradenie, e-mailová adresa, predmet a obsah pošty</w:t>
            </w:r>
          </w:p>
        </w:tc>
      </w:tr>
    </w:tbl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597"/>
        <w:gridCol w:w="2003"/>
        <w:gridCol w:w="2688"/>
      </w:tblGrid>
      <w:tr w:rsidTr="001462DB">
        <w:tc>
          <w:tcPr>
            <w:tcW w:w="9288" w:type="dxa"/>
            <w:gridSpan w:val="3"/>
            <w:shd w:val="clear" w:color="auto" w:fill="DAEEF3" w:themeFill="accent5" w:themeFillTint="33"/>
          </w:tcPr>
          <w:p w:rsidRDefault="000641AF" w:rsidP="004903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POSKYTOVANI OSOBNÝCH ÚDAJOV</w:t>
            </w:r>
          </w:p>
        </w:tc>
      </w:tr>
      <w:tr w:rsidTr="001462DB">
        <w:tc>
          <w:tcPr>
            <w:tcW w:w="4569" w:type="dxa"/>
            <w:shd w:val="clear" w:color="auto" w:fill="F2F2F2" w:themeFill="background1" w:themeFillShade="F2"/>
          </w:tcPr>
          <w:p w:rsidRDefault="000641AF" w:rsidP="00CD57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TRETIE STRANY </w:t>
            </w: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Tr="00490396">
        <w:tc>
          <w:tcPr>
            <w:tcW w:w="4569" w:type="dxa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Súd, orgány činné v trestnom konaní</w:t>
            </w:r>
          </w:p>
        </w:tc>
        <w:tc>
          <w:tcPr>
            <w:tcW w:w="4719" w:type="dxa"/>
            <w:gridSpan w:val="2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160/2015 Z. z. civilný sporový poriadok Zákon 444/2015 Z.z. ktorým sa mení a dopĺňa zákon č. 300/2005 Z.z. Trestný zákon v znení neskorších predpisov a ktorým sa menia a dopĺňajú niektoré zákony</w:t>
            </w:r>
          </w:p>
        </w:tc>
      </w:tr>
      <w:tr w:rsidTr="001462DB">
        <w:tc>
          <w:tcPr>
            <w:tcW w:w="4569" w:type="dxa"/>
            <w:shd w:val="clear" w:color="auto" w:fill="F2F2F2" w:themeFill="background1" w:themeFillShade="F2"/>
          </w:tcPr>
          <w:p w:rsidRDefault="00CD57BA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PRÍJEMCOVIA</w:t>
            </w: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Tr="00490396">
        <w:tc>
          <w:tcPr>
            <w:tcW w:w="4569" w:type="dxa"/>
            <w:shd w:val="clear" w:color="auto" w:fill="auto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1462DB">
        <w:tc>
          <w:tcPr>
            <w:tcW w:w="6962" w:type="dxa"/>
            <w:gridSpan w:val="2"/>
            <w:shd w:val="clear" w:color="auto" w:fill="F2F2F2" w:themeFill="background1" w:themeFillShade="F2"/>
          </w:tcPr>
          <w:p w:rsidRDefault="00CD57BA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SPROSTREDKOVATELIA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Tr="00490396">
        <w:tc>
          <w:tcPr>
            <w:tcW w:w="6962" w:type="dxa"/>
            <w:gridSpan w:val="2"/>
            <w:shd w:val="clear" w:color="auto" w:fill="auto"/>
          </w:tcPr>
        </w:tc>
        <w:tc>
          <w:tcPr>
            <w:tcW w:w="2326" w:type="dxa"/>
            <w:shd w:val="clear" w:color="auto" w:fill="auto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zmluva</w:t>
            </w:r>
          </w:p>
        </w:tc>
      </w:tr>
      <w:bookmarkEnd w:id="0"/>
      <w:tr w:rsidTr="001462DB">
        <w:tc>
          <w:tcPr>
            <w:tcW w:w="4569" w:type="dxa"/>
            <w:shd w:val="clear" w:color="auto" w:fill="F2F2F2" w:themeFill="background1" w:themeFillShade="F2"/>
          </w:tcPr>
          <w:p w:rsidRDefault="00CD57BA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PRENOS OSOBNÝCH ÚDAJOV</w:t>
            </w: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Tr="00490396">
        <w:tc>
          <w:tcPr>
            <w:tcW w:w="4569" w:type="dxa"/>
            <w:shd w:val="clear" w:color="auto" w:fill="auto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A63D56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Tr="001462DB">
        <w:tc>
          <w:tcPr>
            <w:tcW w:w="9322" w:type="dxa"/>
            <w:gridSpan w:val="2"/>
            <w:shd w:val="clear" w:color="auto" w:fill="DAEEF3" w:themeFill="accent5" w:themeFillTint="33"/>
          </w:tcPr>
          <w:p w:rsidRDefault="000641AF" w:rsidP="00A63D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</w:t>
            </w:r>
            <w:r>
              <w:rPr>
                <w:rStyle w:val="ra"/>
                <w:rFonts w:ascii="Times New Roman" w:hAnsi="Times New Roman"/>
                <w:b/>
              </w:rPr>
              <w:t>DOBA UCHOVÁVANIA OSOBNÝCH ÚDAJOV</w:t>
            </w:r>
          </w:p>
        </w:tc>
      </w:tr>
      <w:tr w:rsidTr="00490396">
        <w:trPr>
          <w:trHeight w:val="20"/>
        </w:trPr>
        <w:tc>
          <w:tcPr>
            <w:tcW w:w="4644" w:type="dxa"/>
          </w:tcPr>
          <w:p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Default="000641AF" w:rsidP="0049039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A63D56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Tr="001462DB">
        <w:tc>
          <w:tcPr>
            <w:tcW w:w="9322" w:type="dxa"/>
            <w:shd w:val="clear" w:color="auto" w:fill="DAEEF3" w:themeFill="accent5" w:themeFillTint="33"/>
          </w:tcPr>
          <w:p w:rsidRDefault="000641AF" w:rsidP="00A63D5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</w:t>
            </w:r>
            <w:r>
              <w:rPr>
                <w:rStyle w:val="ra"/>
                <w:rFonts w:ascii="Times New Roman" w:hAnsi="Times New Roman" w:cs="Times New Roman"/>
                <w:b/>
                <w:sz w:val="24"/>
                <w:szCs w:val="24"/>
              </w:rPr>
              <w:t>PRÁVA DOTKNUTEJ OSOBY:</w:t>
            </w:r>
          </w:p>
        </w:tc>
      </w:tr>
      <w:tr w:rsidTr="00490396">
        <w:tc>
          <w:tcPr>
            <w:tcW w:w="9322" w:type="dxa"/>
          </w:tcPr>
          <w:p w:rsidRDefault="000641AF" w:rsidP="00490396">
            <w:pPr>
              <w:pStyle w:val="Bezriadkovania"/>
              <w:rPr>
                <w:rStyle w:val="ra"/>
                <w:rFonts w:ascii="Times New Roman" w:hAnsi="Times New Roman" w:cs="Times New Roman"/>
              </w:rPr>
            </w:pPr>
          </w:p>
          <w:p w:rsidRDefault="000641AF" w:rsidP="00490396">
            <w:pPr>
              <w:pStyle w:val="Bezriadkovania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požadovať prístup k svojim osobným údajom</w:t>
            </w:r>
          </w:p>
          <w:p w:rsidRDefault="000641AF" w:rsidP="00490396">
            <w:pPr>
              <w:pStyle w:val="Bezriadkovania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opravu osobných údajov</w:t>
            </w:r>
          </w:p>
          <w:p w:rsidRDefault="000641AF" w:rsidP="00490396">
            <w:pPr>
              <w:pStyle w:val="Bezriadkovania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vymazanie osobných údajov</w:t>
            </w:r>
          </w:p>
          <w:p w:rsidRDefault="000641AF" w:rsidP="00490396">
            <w:pPr>
              <w:pStyle w:val="Bezriadkovania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obmedzenie spracúvania osobných údajov</w:t>
            </w:r>
          </w:p>
          <w:p w:rsidRDefault="000641AF" w:rsidP="00490396">
            <w:pPr>
              <w:pStyle w:val="Bezriadkovania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namietať proti spracúvaniu osobných údajov</w:t>
            </w:r>
          </w:p>
          <w:p w:rsidRDefault="000641AF" w:rsidP="00490396">
            <w:pPr>
              <w:pStyle w:val="Bezriadkovania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prenos svojich osobných údajov</w:t>
            </w:r>
          </w:p>
          <w:p w:rsidRDefault="000641AF" w:rsidP="00490396">
            <w:pPr>
              <w:pStyle w:val="Bezriadkovania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podať sťažnosť dozornému orgánu, t.j. Úradu na ochranu osobných údajov SR </w:t>
            </w:r>
          </w:p>
          <w:p w:rsidRDefault="000641AF" w:rsidP="00490396">
            <w:pPr>
              <w:pStyle w:val="Bezriadkovania"/>
              <w:rPr>
                <w:rStyle w:val="ra"/>
                <w:rFonts w:ascii="Times New Roman" w:hAnsi="Times New Roman" w:cs="Times New Roman"/>
              </w:rPr>
            </w:pPr>
          </w:p>
          <w:p w:rsidRDefault="000641AF" w:rsidP="00490396">
            <w:pPr>
              <w:pStyle w:val="Bezriadkovania"/>
              <w:jc w:val="both"/>
              <w:rPr>
                <w:rStyle w:val="ra"/>
                <w:rFonts w:ascii="Times New Roman" w:hAnsi="Times New Roman" w:cs="Times New Roman"/>
                <w:i/>
              </w:rPr>
            </w:pPr>
            <w:r>
              <w:rPr>
                <w:rStyle w:val="ra"/>
                <w:rFonts w:ascii="Times New Roman" w:hAnsi="Times New Roman" w:cs="Times New Roman"/>
                <w:i/>
              </w:rPr>
              <w:t>Uvedené práva dotknutej osoby sú bližšie špecifikované v článkoch 15 až 21 Nariadenia. Dotknutá osoba si uvedené práva uplatňuje v súlade s Nariadením a ďalšími príslušnými právnymi predpismi. Voči prevádzkovateľovi si dotknutá osoba môže svoje práva uplatniť prostredníctvom písomnej žiadosti alebo elektronickými prostriedkami. V prípade, že dotknutá osoba požiada o ústne poskytnutie informácií, informácie sa môžu takto poskytnúť za predpokladu, že dotknutá osoba preukázala svoju totožnosť.</w:t>
            </w:r>
          </w:p>
          <w:p w:rsidRDefault="000641AF" w:rsidP="0049039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0641AF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A15E14" w:rsidP="00A15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dotknutej osoby : .........................................................................................</w:t>
      </w:r>
    </w:p>
    <w:p w:rsidRDefault="00A15E14" w:rsidP="00A15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A15E14" w:rsidP="00A15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: .................................................</w:t>
      </w:r>
    </w:p>
    <w:p w:rsidRDefault="00A15E14" w:rsidP="00A15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A15E14" w:rsidP="00A15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A15E14" w:rsidP="00A15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Default="00A15E14" w:rsidP="00A15E1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Default="00A15E14" w:rsidP="00A15E1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dotknutá osoba - podpis</w:t>
      </w:r>
    </w:p>
    <w:sectPr w:rsidSect="00941540">
      <w:footerReference w:type="default" r:id="rId9"/>
      <w:pgSz w:w="11906" w:h="16838"/>
      <w:pgMar w:top="709" w:right="1417" w:bottom="851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CF" w:rsidRDefault="00536FCF" w:rsidP="001C5EA1">
      <w:pPr>
        <w:spacing w:after="0" w:line="240" w:lineRule="auto"/>
      </w:pPr>
      <w:r>
        <w:separator/>
      </w:r>
    </w:p>
  </w:endnote>
  <w:endnote w:type="continuationSeparator" w:id="0">
    <w:p w:rsidR="00536FCF" w:rsidRDefault="00536FCF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6A7232" w:rsidP="00185073">
    <w:pPr>
      <w:pStyle w:val="Pta"/>
      <w:rPr>
        <w:rFonts w:ascii="Times New Roman" w:hAnsi="Times New Roman"/>
        <w:sz w:val="24"/>
        <w:szCs w:val="24"/>
      </w:rPr>
    </w:pPr>
  </w:p>
  <w:p w:rsidRDefault="006A7232" w:rsidP="00F977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CF" w:rsidRDefault="00536FCF" w:rsidP="001C5EA1">
      <w:pPr>
        <w:spacing w:after="0" w:line="240" w:lineRule="auto"/>
      </w:pPr>
      <w:r>
        <w:separator/>
      </w:r>
    </w:p>
  </w:footnote>
  <w:footnote w:type="continuationSeparator" w:id="0">
    <w:p w:rsidR="00536FCF" w:rsidRDefault="00536FCF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BD14565_"/>
      </v:shape>
    </w:pict>
  </w:numPicBullet>
  <w:abstractNum w:abstractNumId="0">
    <w:nsid w:val="0A021F53"/>
    <w:multiLevelType w:val="hybridMultilevel"/>
    <w:tmpl w:val="E5185716"/>
    <w:lvl w:ilvl="0" w:tplc="390AC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6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A58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8C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E6E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607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EE6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66E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0566B1"/>
    <w:multiLevelType w:val="hybridMultilevel"/>
    <w:tmpl w:val="A446B5F6"/>
    <w:lvl w:ilvl="0" w:tplc="EB64F9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38F7"/>
    <w:multiLevelType w:val="hybridMultilevel"/>
    <w:tmpl w:val="55A6127E"/>
    <w:lvl w:ilvl="0" w:tplc="330E080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0D32"/>
    <w:multiLevelType w:val="hybridMultilevel"/>
    <w:tmpl w:val="7506E9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B79EB"/>
    <w:multiLevelType w:val="hybridMultilevel"/>
    <w:tmpl w:val="40B49A2A"/>
    <w:lvl w:ilvl="0" w:tplc="C3DAF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668F2"/>
    <w:multiLevelType w:val="hybridMultilevel"/>
    <w:tmpl w:val="E536E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DE5915"/>
    <w:multiLevelType w:val="hybridMultilevel"/>
    <w:tmpl w:val="78B4229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C256F"/>
    <w:multiLevelType w:val="hybridMultilevel"/>
    <w:tmpl w:val="20C8E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25111"/>
    <w:multiLevelType w:val="hybridMultilevel"/>
    <w:tmpl w:val="990CF9B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2F"/>
    <w:rsid w:val="00000247"/>
    <w:rsid w:val="0002782B"/>
    <w:rsid w:val="000415BE"/>
    <w:rsid w:val="00047AC2"/>
    <w:rsid w:val="000621EA"/>
    <w:rsid w:val="000641AF"/>
    <w:rsid w:val="000836AF"/>
    <w:rsid w:val="000A3BD9"/>
    <w:rsid w:val="001007AA"/>
    <w:rsid w:val="0010251D"/>
    <w:rsid w:val="00126769"/>
    <w:rsid w:val="0013108E"/>
    <w:rsid w:val="00134539"/>
    <w:rsid w:val="001426E4"/>
    <w:rsid w:val="001462DB"/>
    <w:rsid w:val="00182096"/>
    <w:rsid w:val="00185073"/>
    <w:rsid w:val="00191457"/>
    <w:rsid w:val="00192BDE"/>
    <w:rsid w:val="001A5B00"/>
    <w:rsid w:val="001B6322"/>
    <w:rsid w:val="001C4BD4"/>
    <w:rsid w:val="001C5EA1"/>
    <w:rsid w:val="001C637C"/>
    <w:rsid w:val="0021589F"/>
    <w:rsid w:val="0021673F"/>
    <w:rsid w:val="00230049"/>
    <w:rsid w:val="00251C45"/>
    <w:rsid w:val="00257843"/>
    <w:rsid w:val="00286E19"/>
    <w:rsid w:val="002870AA"/>
    <w:rsid w:val="00294C1B"/>
    <w:rsid w:val="002A0805"/>
    <w:rsid w:val="002D4607"/>
    <w:rsid w:val="003062E9"/>
    <w:rsid w:val="003274D9"/>
    <w:rsid w:val="0033203C"/>
    <w:rsid w:val="003469C7"/>
    <w:rsid w:val="00347824"/>
    <w:rsid w:val="0037063B"/>
    <w:rsid w:val="003B081B"/>
    <w:rsid w:val="003B598F"/>
    <w:rsid w:val="003C04C4"/>
    <w:rsid w:val="003D7303"/>
    <w:rsid w:val="003E3F5B"/>
    <w:rsid w:val="003F208E"/>
    <w:rsid w:val="0041342F"/>
    <w:rsid w:val="00425F75"/>
    <w:rsid w:val="00427A77"/>
    <w:rsid w:val="0044355F"/>
    <w:rsid w:val="00461EAA"/>
    <w:rsid w:val="00470E5B"/>
    <w:rsid w:val="004A6174"/>
    <w:rsid w:val="004B4857"/>
    <w:rsid w:val="004B6430"/>
    <w:rsid w:val="004C6453"/>
    <w:rsid w:val="004C70CF"/>
    <w:rsid w:val="004F5EDB"/>
    <w:rsid w:val="004F64A0"/>
    <w:rsid w:val="00501195"/>
    <w:rsid w:val="00504A04"/>
    <w:rsid w:val="0052353F"/>
    <w:rsid w:val="00536FCF"/>
    <w:rsid w:val="0055750E"/>
    <w:rsid w:val="00564DD2"/>
    <w:rsid w:val="00586130"/>
    <w:rsid w:val="005C48E7"/>
    <w:rsid w:val="00602C39"/>
    <w:rsid w:val="00604ACF"/>
    <w:rsid w:val="00616BCA"/>
    <w:rsid w:val="00632C98"/>
    <w:rsid w:val="00632F79"/>
    <w:rsid w:val="006500AB"/>
    <w:rsid w:val="00650F50"/>
    <w:rsid w:val="00653558"/>
    <w:rsid w:val="0068456D"/>
    <w:rsid w:val="006A050C"/>
    <w:rsid w:val="006A7232"/>
    <w:rsid w:val="006C0F39"/>
    <w:rsid w:val="006D0AEE"/>
    <w:rsid w:val="006E5F6D"/>
    <w:rsid w:val="007241FE"/>
    <w:rsid w:val="00726D2E"/>
    <w:rsid w:val="0073486C"/>
    <w:rsid w:val="00744DD5"/>
    <w:rsid w:val="00765B49"/>
    <w:rsid w:val="00771E80"/>
    <w:rsid w:val="007972A0"/>
    <w:rsid w:val="007A354E"/>
    <w:rsid w:val="007A5492"/>
    <w:rsid w:val="007B05E0"/>
    <w:rsid w:val="007B40A3"/>
    <w:rsid w:val="007C3368"/>
    <w:rsid w:val="007F62C9"/>
    <w:rsid w:val="00834927"/>
    <w:rsid w:val="00843AC6"/>
    <w:rsid w:val="00844DF9"/>
    <w:rsid w:val="00847EA0"/>
    <w:rsid w:val="00852C16"/>
    <w:rsid w:val="008A532D"/>
    <w:rsid w:val="008B6980"/>
    <w:rsid w:val="008C723D"/>
    <w:rsid w:val="008E41F5"/>
    <w:rsid w:val="00926FB8"/>
    <w:rsid w:val="00932D05"/>
    <w:rsid w:val="00941540"/>
    <w:rsid w:val="00945CA0"/>
    <w:rsid w:val="00952B63"/>
    <w:rsid w:val="00962A89"/>
    <w:rsid w:val="00984935"/>
    <w:rsid w:val="00991092"/>
    <w:rsid w:val="00995D52"/>
    <w:rsid w:val="009C2B58"/>
    <w:rsid w:val="009C3091"/>
    <w:rsid w:val="009C4C79"/>
    <w:rsid w:val="009E193B"/>
    <w:rsid w:val="009E2F44"/>
    <w:rsid w:val="009E7633"/>
    <w:rsid w:val="00A15E14"/>
    <w:rsid w:val="00A25348"/>
    <w:rsid w:val="00A25463"/>
    <w:rsid w:val="00A37556"/>
    <w:rsid w:val="00A377AE"/>
    <w:rsid w:val="00A40B97"/>
    <w:rsid w:val="00A46672"/>
    <w:rsid w:val="00A52304"/>
    <w:rsid w:val="00A63D56"/>
    <w:rsid w:val="00AA1FAE"/>
    <w:rsid w:val="00AB47A0"/>
    <w:rsid w:val="00AD1359"/>
    <w:rsid w:val="00AD2207"/>
    <w:rsid w:val="00AD7D2F"/>
    <w:rsid w:val="00B1138E"/>
    <w:rsid w:val="00B21589"/>
    <w:rsid w:val="00B32B40"/>
    <w:rsid w:val="00B363A4"/>
    <w:rsid w:val="00B5269C"/>
    <w:rsid w:val="00B53BE1"/>
    <w:rsid w:val="00B5483B"/>
    <w:rsid w:val="00B6676B"/>
    <w:rsid w:val="00B676F7"/>
    <w:rsid w:val="00B77429"/>
    <w:rsid w:val="00BB7425"/>
    <w:rsid w:val="00BC4228"/>
    <w:rsid w:val="00C0275D"/>
    <w:rsid w:val="00C150CB"/>
    <w:rsid w:val="00C17789"/>
    <w:rsid w:val="00C2326C"/>
    <w:rsid w:val="00C430EE"/>
    <w:rsid w:val="00C46401"/>
    <w:rsid w:val="00C50CD9"/>
    <w:rsid w:val="00C61942"/>
    <w:rsid w:val="00C61B86"/>
    <w:rsid w:val="00C7159C"/>
    <w:rsid w:val="00C806E2"/>
    <w:rsid w:val="00C843E1"/>
    <w:rsid w:val="00C90D0F"/>
    <w:rsid w:val="00C90EF4"/>
    <w:rsid w:val="00CA590E"/>
    <w:rsid w:val="00CC1267"/>
    <w:rsid w:val="00CC1EEE"/>
    <w:rsid w:val="00CD57BA"/>
    <w:rsid w:val="00CF1CFE"/>
    <w:rsid w:val="00D10EB5"/>
    <w:rsid w:val="00D113B9"/>
    <w:rsid w:val="00D121C2"/>
    <w:rsid w:val="00D24D68"/>
    <w:rsid w:val="00D42C98"/>
    <w:rsid w:val="00D44556"/>
    <w:rsid w:val="00D6303E"/>
    <w:rsid w:val="00D83032"/>
    <w:rsid w:val="00DA3E84"/>
    <w:rsid w:val="00DA64BB"/>
    <w:rsid w:val="00DB14E1"/>
    <w:rsid w:val="00DB49D4"/>
    <w:rsid w:val="00DC378A"/>
    <w:rsid w:val="00DE7CDA"/>
    <w:rsid w:val="00DF7DAC"/>
    <w:rsid w:val="00E112DB"/>
    <w:rsid w:val="00E248F3"/>
    <w:rsid w:val="00E311C8"/>
    <w:rsid w:val="00E518F2"/>
    <w:rsid w:val="00E5770A"/>
    <w:rsid w:val="00E842E8"/>
    <w:rsid w:val="00EA7D6C"/>
    <w:rsid w:val="00F10F75"/>
    <w:rsid w:val="00F16432"/>
    <w:rsid w:val="00F27886"/>
    <w:rsid w:val="00F3606B"/>
    <w:rsid w:val="00F468F4"/>
    <w:rsid w:val="00F65B65"/>
    <w:rsid w:val="00F84EAB"/>
    <w:rsid w:val="00F97723"/>
    <w:rsid w:val="00FA042C"/>
    <w:rsid w:val="00FA3FE9"/>
    <w:rsid w:val="00FC0DBD"/>
    <w:rsid w:val="00FD246E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134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character" w:customStyle="1" w:styleId="textsubtitle">
    <w:name w:val="textsubtitle"/>
    <w:basedOn w:val="Predvolenpsmoodseku"/>
    <w:uiPriority w:val="99"/>
    <w:rsid w:val="00F84EA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65B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65B49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3469C7"/>
  </w:style>
  <w:style w:type="paragraph" w:styleId="Bezriadkovania">
    <w:name w:val="No Spacing"/>
    <w:uiPriority w:val="1"/>
    <w:qFormat/>
    <w:rsid w:val="003469C7"/>
    <w:pPr>
      <w:spacing w:after="0" w:line="240" w:lineRule="auto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134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character" w:customStyle="1" w:styleId="textsubtitle">
    <w:name w:val="textsubtitle"/>
    <w:basedOn w:val="Predvolenpsmoodseku"/>
    <w:uiPriority w:val="99"/>
    <w:rsid w:val="00F84EA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65B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65B49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3469C7"/>
  </w:style>
  <w:style w:type="paragraph" w:styleId="Bezriadkovania">
    <w:name w:val="No Spacing"/>
    <w:uiPriority w:val="1"/>
    <w:qFormat/>
    <w:rsid w:val="003469C7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B6D5-A255-44FF-8847-EAEF0647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;OpenTBS 1.9.4</dc:creator>
  <cp:lastModifiedBy/>
  <cp:revision>1</cp:revision>
  <dcterms:created xsi:type="dcterms:W3CDTF">2015-08-24T14:56:00Z</dcterms:created>
  <dcterms:modified xsi:type="dcterms:W3CDTF">2018-06-08T12:15:00Z</dcterms:modified>
</cp:coreProperties>
</file>